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DE4" w:rsidRPr="00315DE4" w:rsidRDefault="00315DE4" w:rsidP="00315DE4">
      <w:pPr>
        <w:jc w:val="center"/>
        <w:rPr>
          <w:rFonts w:ascii="Arial Narrow" w:hAnsi="Arial Narrow"/>
          <w:b/>
          <w:bCs/>
        </w:rPr>
      </w:pPr>
      <w:r w:rsidRPr="00315DE4">
        <w:rPr>
          <w:rFonts w:ascii="Arial Narrow" w:hAnsi="Arial Narrow"/>
          <w:b/>
          <w:bCs/>
        </w:rPr>
        <w:t>RELAÇÃO PROVISÓRIA DE CREDENCIAMENTO DE DEFENSORES DATIVOS</w:t>
      </w:r>
    </w:p>
    <w:p w:rsidR="00315DE4" w:rsidRPr="00315DE4" w:rsidRDefault="00315DE4" w:rsidP="00315DE4">
      <w:pPr>
        <w:jc w:val="center"/>
        <w:rPr>
          <w:rFonts w:ascii="Arial Narrow" w:hAnsi="Arial Narrow"/>
          <w:b/>
          <w:bCs/>
        </w:rPr>
      </w:pPr>
      <w:r w:rsidRPr="00315DE4">
        <w:rPr>
          <w:rFonts w:ascii="Arial Narrow" w:hAnsi="Arial Narrow"/>
          <w:b/>
          <w:bCs/>
        </w:rPr>
        <w:t>CHAMAMENTO PÚBLICO 01/2020 - CREMEB</w:t>
      </w:r>
    </w:p>
    <w:tbl>
      <w:tblPr>
        <w:tblW w:w="155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3671"/>
        <w:gridCol w:w="1580"/>
        <w:gridCol w:w="9477"/>
      </w:tblGrid>
      <w:tr w:rsidR="00CC0FD3" w:rsidRPr="00315DE4" w:rsidTr="00570A64">
        <w:trPr>
          <w:trHeight w:val="40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315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t-BR"/>
              </w:rPr>
            </w:pPr>
            <w:r w:rsidRPr="00315DE4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t-BR"/>
              </w:rPr>
              <w:t>ORDEM</w:t>
            </w:r>
          </w:p>
        </w:tc>
        <w:tc>
          <w:tcPr>
            <w:tcW w:w="3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315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t-BR"/>
              </w:rPr>
            </w:pPr>
            <w:r w:rsidRPr="00315DE4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t-BR"/>
              </w:rPr>
              <w:t>NOME COMPLETO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315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t-BR"/>
              </w:rPr>
            </w:pPr>
            <w:r w:rsidRPr="00315DE4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t-BR"/>
              </w:rPr>
              <w:t>SITUAÇÃO DA INSCRIÇÃO</w:t>
            </w: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315DE4" w:rsidRDefault="00570A64" w:rsidP="00315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t-BR"/>
              </w:rPr>
            </w:pPr>
          </w:p>
          <w:p w:rsidR="00570A64" w:rsidRPr="00315DE4" w:rsidRDefault="00CC0FD3" w:rsidP="00315DE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5DE4">
              <w:rPr>
                <w:rFonts w:ascii="Arial Narrow" w:hAnsi="Arial Narrow"/>
                <w:b/>
                <w:bCs/>
                <w:sz w:val="18"/>
                <w:szCs w:val="18"/>
              </w:rPr>
              <w:t>M</w:t>
            </w:r>
            <w:r w:rsidRPr="00315DE4">
              <w:rPr>
                <w:rFonts w:ascii="Arial Narrow" w:hAnsi="Arial Narrow"/>
                <w:b/>
                <w:bCs/>
                <w:sz w:val="18"/>
                <w:szCs w:val="18"/>
              </w:rPr>
              <w:t>OTIVO DA INÉPCIA - DOCUMENTOS AUSENTES NOS ENVELOPES</w:t>
            </w:r>
            <w:r w:rsidR="00570A64" w:rsidRPr="00315DE4">
              <w:rPr>
                <w:rFonts w:ascii="Arial Narrow" w:hAnsi="Arial Narrow"/>
                <w:b/>
                <w:bCs/>
                <w:sz w:val="18"/>
                <w:szCs w:val="18"/>
              </w:rPr>
              <w:t>USENTES NOS ENVELOPES</w:t>
            </w:r>
          </w:p>
          <w:p w:rsidR="00570A64" w:rsidRPr="00570A64" w:rsidRDefault="00570A64" w:rsidP="00315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1E6FA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1E6FA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LUCAS MACEDO SILVA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1E6FA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APTO</w:t>
            </w: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1E6FA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RAMON CALDAS BARBOSA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APTO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ANA PAULA MOURA GAMA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INEPTO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Certidão de que NÃO SOFREU penalidade pela OAB; Certidão de Quitação Eleitoral (vide 3.1.4)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CARLOS GUSTAVO DA SILVA GOMEZ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APTO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ANGELICA LIMA GUIMARÃES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INEPTO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Certidão de que NÃO SOFREU penalidade pela OAB; Certidão de Quitação Eleitoral. (vide 3.1.4)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MARCELO OLIVEIRA D'ALMEIDA MONTEIRO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APTO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ADRIANA MARAMBAIA TAVARES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APTO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FERNANDA REIS PEREIRA E SILVA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APTO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ALICE REIS PEREIRA E SILVA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APTO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ITALO MATOS AMORIM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INEPTO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 xml:space="preserve">Certidão de que NÃO SOFREU penalidade pela OAB; Certidão de Quitação </w:t>
            </w:r>
            <w:proofErr w:type="gramStart"/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Eleitoral  (</w:t>
            </w:r>
            <w:proofErr w:type="gramEnd"/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 xml:space="preserve">vide 3.1.4); Termo de Confidencialidade 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(vide 6.6)</w:t>
            </w: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JOSÉ MARCOS VALENTIM FILHO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INEPTO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Certidão de que NÃO SOFREU penalidade pela OAB.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LUIZ CARLOS QUINTELLA NETO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INEPTO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Certidão de que NÃO SOFREU penalidade pela OAB.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LUCAS TORRES ALBUQUERQUE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INEPTO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 xml:space="preserve">Certidões do Item 3.1.6 do Edital; Certidão de Quitação </w:t>
            </w:r>
            <w:proofErr w:type="gramStart"/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Eleitoral  (</w:t>
            </w:r>
            <w:proofErr w:type="gramEnd"/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vide 3.1.4)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LUCCAS ALMEIDA MACHADO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INEPTO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 xml:space="preserve">Certidão de que NÃO SOFREU penalidade pela OAB; Certidão de Quitação </w:t>
            </w:r>
            <w:proofErr w:type="gramStart"/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Eleitoral  (</w:t>
            </w:r>
            <w:proofErr w:type="gramEnd"/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vide 3.1.4).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GABRIELA SILVA SADY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APTO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GÉSSYCA VANESSA RABELO SANTOS DE SALES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APTO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PAULA PEREIRA PIRES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INEPTO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 xml:space="preserve">Certidão de que NÃO SOFREU penalidade pela OAB; Certidão de Quitação </w:t>
            </w:r>
            <w:proofErr w:type="gramStart"/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Eleitoral  (</w:t>
            </w:r>
            <w:proofErr w:type="gramEnd"/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vide 3.1.4); Certidões do Item 3.1.6 do Edital;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PLINIO ALEXANDRE LUCHINI NETO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APTO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lastRenderedPageBreak/>
              <w:t>20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RAFAEL DOS SANTOS FREITAS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APTO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MARINA BASILE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INEPTO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 xml:space="preserve">Certidões do Item 3.1.6 do Edital; Certidão de Quitação </w:t>
            </w:r>
            <w:proofErr w:type="gramStart"/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Eleitoral  (</w:t>
            </w:r>
            <w:proofErr w:type="gramEnd"/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vide 3.1.4)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ANDRÉ MARINHO MENDONÇA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INEPTO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 xml:space="preserve">Certidões do Item 3.1.6 do Edital; Certidão de Quitação </w:t>
            </w:r>
            <w:proofErr w:type="gramStart"/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Eleitoral  (</w:t>
            </w:r>
            <w:proofErr w:type="gramEnd"/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vide 3.1.4)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ELEILZA SANTOS SOUZA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INEPTO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Certidão de que NÃO SOFREU penalidade pela OAB; Certidão de Quitação Eleitoral (vide 3.1.4); Certidões do Item 3.1.6 do Edital;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JOÃO ALFREDO DE MENEZES VASCONCELOS LEITE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APTO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VANESSA ALVES DE SOUZA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APTO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ARTHUR SAMPAIO SÁ MAGALHÃES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APTO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LUIZ FERNANDO BASTOS DE MELO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APTO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EDUARDO RODRIGUES DE SOUZA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INEPTO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 xml:space="preserve">Certidões do Item 3.1.6 do Edital; Certidão de Quitação </w:t>
            </w:r>
            <w:proofErr w:type="gramStart"/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Eleitoral  (</w:t>
            </w:r>
            <w:proofErr w:type="gramEnd"/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vide 3.1.4)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 xml:space="preserve">EBERTE DA CRUZ MENEZES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INEPTO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Certidão de que NÃO SOFREU penalidade pela OAB; Certidão de Quitação Eleitoral (vide 3.1.4); Certidões do Item 3.1.6 do Edital;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DANIEL MEDINA ATAIDE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INEPTO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Certidão de que NÃO SOFREU penalidade pela OAB; Certidão de Quitação Eleitoral (vide 3.1.4); Certidões do Item 3.1.6 do Edital;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MORENO DE CASTRO BORBA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APTO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IRACEMA JESUS DOS SANTOS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APTO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ELIEL CERQUEIRA MARINS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APTO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IVY GOES DA FONSECA LYRA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APTO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SUSANE MUNIQUE DE ALMEIDA SANTOS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APTO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ELSON WESLEY DA COSTA ROCHA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INEPTO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Certidão de que NÃO SOFREU penalidade pela OAB; Certidão de Quitação Eleitoral (vide 3.1.4); Certidões do Item 3.1.6 do Edital; Itens 6.4, 6.5 e 6.6 do Edital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LORENA CERQUEIRA RODRIGUES CARDOSO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INEPTO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Certidões do Item 3.1.6 do Edital; Certidão de Quitação Eleitoral.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TÂMARA DOS REIS DE ABREU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APTO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ANTONIO JOSÉ SOUZA BASTOS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APTO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MARIA MONIKA THEODORO DELLI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APTO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NANCI TATIANE BASTOS CALMON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APTO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lastRenderedPageBreak/>
              <w:t>42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MARCELO SÁ HAGE DE BAPTISTA NETO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APTO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DAIRELE FONTES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INEPTO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Certidões do Item 3.1.6 do Edital; Certidão de Quitação Eleitoral.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LISIANE SILVA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INEPTO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 xml:space="preserve">Certidão de que NÃO SOFREU penalidade pela OAB; Certidão de Quitação Eleitoral; Certidões do Item 3.1.6 do Edital; </w:t>
            </w:r>
            <w:proofErr w:type="gramStart"/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Itens  6.5</w:t>
            </w:r>
            <w:proofErr w:type="gramEnd"/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 xml:space="preserve"> e 6.6 do Edital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THAÍS BRUNÊ ROCHA BARBOSA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INEPTO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Certidão de que NÃO SOFREU penalidade pela OAB.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CAROLINA ORRICO SANTOS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INEPTO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Certidão de que NÃO SOFREU penalidade pela OAB; Certidão de Quitação Eleitoral.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MARIA EDUARDA MEDRADO JORGE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INEPTO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Certidão de que NÃO SOFREU penalidade pela OAB; Certidão de Quitação Eleitoral.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GRACE SANTANA MATOS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INEPTO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 xml:space="preserve">Certidão de que NÃO SOFREU penalidade pela OAB; Certidão de Quitação Eleitoral (vide 3.1.4); Certidão de Quitação com a OAB/BA; Certidões do Item 3.1.6 do Edital; 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EDUARDO FERREIRA CHAGAS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INEPTO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Certidão de que NÃO SOFREU penalidade pela OAB; Certidão de Quitação Eleitoral (vide 3.1.4); Certidão de Quitação com a OAB/BA;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CAROLINA GUIMARÃES NOVAES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APTO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NATÁLIA PETERSEN NASCIMENTO SANTOS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INEPTO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 xml:space="preserve">Certidão de que NÃO SOFREU penalidade pela OAB; Certidão de Quitação Eleitoral (vide 3.1.4); 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DIOGEANO MARCELO DE LIMA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APTO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MAIANY SOUZA CASTRO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INEPTO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Certidão de que NÃO SOFREU penalidade pela OAB; Certidão de Quitação Eleitoral. (vide 3.1.4)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JOSÉ DOMICIO LEAL FILHO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INEPTO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Certidão de Quitação com a OAB/BA;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JANETE CARLA OLIVEIRA SILVA ARGOLLO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APTO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NATASSIA COTRIM ROCHA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APTO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HUGO LEONARDO CUNHA ROXO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APTO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DANIELA CÂMARA DE AQUINO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APTO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MARCUS VINICIUS DE CARVALHO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APTO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70A64" w:rsidRPr="00570A64" w:rsidTr="00570A64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SANDRO PIRES BATISTA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A64" w:rsidRPr="00570A64" w:rsidRDefault="00570A64" w:rsidP="00570A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APTO</w:t>
            </w:r>
          </w:p>
        </w:tc>
        <w:tc>
          <w:tcPr>
            <w:tcW w:w="9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64" w:rsidRPr="00570A64" w:rsidRDefault="00570A64" w:rsidP="00570A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  <w:r w:rsidRPr="00570A6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:rsidR="001A160F" w:rsidRDefault="001A160F">
      <w:bookmarkStart w:id="0" w:name="_GoBack"/>
      <w:bookmarkEnd w:id="0"/>
    </w:p>
    <w:sectPr w:rsidR="001A160F" w:rsidSect="00570A64">
      <w:pgSz w:w="16838" w:h="11906" w:orient="landscape"/>
      <w:pgMar w:top="1701" w:right="993" w:bottom="99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B4FE5"/>
    <w:multiLevelType w:val="hybridMultilevel"/>
    <w:tmpl w:val="6AD042AC"/>
    <w:lvl w:ilvl="0" w:tplc="2E640C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6014F"/>
    <w:multiLevelType w:val="hybridMultilevel"/>
    <w:tmpl w:val="83BC57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02D5C"/>
    <w:multiLevelType w:val="hybridMultilevel"/>
    <w:tmpl w:val="897A94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F1312"/>
    <w:multiLevelType w:val="hybridMultilevel"/>
    <w:tmpl w:val="718A49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A7"/>
    <w:rsid w:val="000406E6"/>
    <w:rsid w:val="001A160F"/>
    <w:rsid w:val="001F6C0F"/>
    <w:rsid w:val="0030252D"/>
    <w:rsid w:val="00315DE4"/>
    <w:rsid w:val="00570A64"/>
    <w:rsid w:val="00632AA1"/>
    <w:rsid w:val="009D6CA8"/>
    <w:rsid w:val="00B827AA"/>
    <w:rsid w:val="00C93724"/>
    <w:rsid w:val="00CC0FD3"/>
    <w:rsid w:val="00DE7862"/>
    <w:rsid w:val="00F500A7"/>
    <w:rsid w:val="00F7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F14B3"/>
  <w15:chartTrackingRefBased/>
  <w15:docId w15:val="{46856DB9-438D-425F-9589-9C60B1F6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252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F6C0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F6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Filho</dc:creator>
  <cp:keywords/>
  <dc:description/>
  <cp:lastModifiedBy>Jorge Filho</cp:lastModifiedBy>
  <cp:revision>3</cp:revision>
  <cp:lastPrinted>2020-10-29T14:02:00Z</cp:lastPrinted>
  <dcterms:created xsi:type="dcterms:W3CDTF">2020-10-29T17:59:00Z</dcterms:created>
  <dcterms:modified xsi:type="dcterms:W3CDTF">2020-10-29T18:01:00Z</dcterms:modified>
</cp:coreProperties>
</file>